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A34D" w14:textId="77777777" w:rsidR="0069714A" w:rsidRPr="00586E03" w:rsidRDefault="00687070">
      <w:pPr>
        <w:rPr>
          <w:b/>
          <w:sz w:val="20"/>
          <w:szCs w:val="20"/>
        </w:rPr>
      </w:pPr>
      <w:r w:rsidRPr="00586E03">
        <w:rPr>
          <w:b/>
          <w:sz w:val="20"/>
          <w:szCs w:val="20"/>
        </w:rPr>
        <w:t xml:space="preserve">Contract Terms and </w:t>
      </w:r>
      <w:r w:rsidR="003760C5" w:rsidRPr="00586E03">
        <w:rPr>
          <w:b/>
          <w:sz w:val="20"/>
          <w:szCs w:val="20"/>
        </w:rPr>
        <w:t>C</w:t>
      </w:r>
      <w:r w:rsidRPr="00586E03">
        <w:rPr>
          <w:b/>
          <w:sz w:val="20"/>
          <w:szCs w:val="20"/>
        </w:rPr>
        <w:t>onditions of Purchase</w:t>
      </w:r>
    </w:p>
    <w:p w14:paraId="5D75A34E" w14:textId="1AC7FCF1" w:rsidR="003B1FC1" w:rsidRPr="00586E03" w:rsidRDefault="003B1FC1">
      <w:pPr>
        <w:rPr>
          <w:sz w:val="20"/>
          <w:szCs w:val="20"/>
        </w:rPr>
      </w:pPr>
      <w:r w:rsidRPr="00586E03">
        <w:rPr>
          <w:sz w:val="20"/>
          <w:szCs w:val="20"/>
        </w:rPr>
        <w:t xml:space="preserve">All </w:t>
      </w:r>
      <w:r w:rsidR="00FE6D4A">
        <w:rPr>
          <w:sz w:val="20"/>
          <w:szCs w:val="20"/>
        </w:rPr>
        <w:t>J</w:t>
      </w:r>
      <w:r w:rsidR="00FE6D4A" w:rsidRPr="00FE6D4A">
        <w:rPr>
          <w:sz w:val="20"/>
          <w:szCs w:val="20"/>
        </w:rPr>
        <w:t>ungbunzlauer</w:t>
      </w:r>
      <w:r w:rsidR="00842E73" w:rsidRPr="00586E03">
        <w:rPr>
          <w:sz w:val="20"/>
          <w:szCs w:val="20"/>
        </w:rPr>
        <w:t xml:space="preserve"> </w:t>
      </w:r>
      <w:r w:rsidRPr="00586E03">
        <w:rPr>
          <w:sz w:val="20"/>
          <w:szCs w:val="20"/>
        </w:rPr>
        <w:t>documents referenced in these terms</w:t>
      </w:r>
      <w:r w:rsidR="003D4E96" w:rsidRPr="00586E03">
        <w:rPr>
          <w:sz w:val="20"/>
          <w:szCs w:val="20"/>
        </w:rPr>
        <w:t xml:space="preserve"> and conditions are available </w:t>
      </w:r>
      <w:r w:rsidRPr="00586E03">
        <w:rPr>
          <w:sz w:val="20"/>
          <w:szCs w:val="20"/>
        </w:rPr>
        <w:t xml:space="preserve">at sellyourcorn.ingredion.com or from a merchandiser at </w:t>
      </w:r>
      <w:r w:rsidR="00A20999" w:rsidRPr="00586E03">
        <w:rPr>
          <w:sz w:val="20"/>
          <w:szCs w:val="20"/>
        </w:rPr>
        <w:t>519 686 3160</w:t>
      </w:r>
      <w:r w:rsidRPr="00586E03">
        <w:rPr>
          <w:sz w:val="20"/>
          <w:szCs w:val="20"/>
        </w:rPr>
        <w:t>.</w:t>
      </w:r>
    </w:p>
    <w:p w14:paraId="5D75A34F" w14:textId="14B48A02" w:rsidR="00687070" w:rsidRPr="00586E03" w:rsidRDefault="00C555FA" w:rsidP="007B49B2">
      <w:pPr>
        <w:pStyle w:val="ListParagraph"/>
        <w:numPr>
          <w:ilvl w:val="0"/>
          <w:numId w:val="1"/>
        </w:numPr>
        <w:spacing w:line="320" w:lineRule="exact"/>
        <w:rPr>
          <w:sz w:val="20"/>
          <w:szCs w:val="20"/>
        </w:rPr>
      </w:pPr>
      <w:r w:rsidRPr="00586E03">
        <w:rPr>
          <w:sz w:val="20"/>
          <w:szCs w:val="20"/>
        </w:rPr>
        <w:t xml:space="preserve">Failure to promptly notify </w:t>
      </w:r>
      <w:r w:rsidR="002F555E">
        <w:rPr>
          <w:sz w:val="20"/>
          <w:szCs w:val="20"/>
        </w:rPr>
        <w:t>J</w:t>
      </w:r>
      <w:r w:rsidR="002F555E" w:rsidRPr="00FE6D4A">
        <w:rPr>
          <w:sz w:val="20"/>
          <w:szCs w:val="20"/>
        </w:rPr>
        <w:t>ungbunzlauer</w:t>
      </w:r>
      <w:r w:rsidR="002F555E" w:rsidRPr="00586E03">
        <w:rPr>
          <w:sz w:val="20"/>
          <w:szCs w:val="20"/>
        </w:rPr>
        <w:t xml:space="preserve"> </w:t>
      </w:r>
      <w:r w:rsidR="002F555E">
        <w:rPr>
          <w:sz w:val="20"/>
          <w:szCs w:val="20"/>
        </w:rPr>
        <w:t>Canada Inc</w:t>
      </w:r>
      <w:r w:rsidR="00A259DE">
        <w:rPr>
          <w:sz w:val="20"/>
          <w:szCs w:val="20"/>
        </w:rPr>
        <w:t xml:space="preserve"> (J</w:t>
      </w:r>
      <w:r w:rsidR="00A259DE" w:rsidRPr="00FE6D4A">
        <w:rPr>
          <w:sz w:val="20"/>
          <w:szCs w:val="20"/>
        </w:rPr>
        <w:t>ungbunzlauer</w:t>
      </w:r>
      <w:r w:rsidR="00A259DE">
        <w:rPr>
          <w:sz w:val="20"/>
          <w:szCs w:val="20"/>
        </w:rPr>
        <w:t>)</w:t>
      </w:r>
      <w:r w:rsidR="002F555E">
        <w:rPr>
          <w:sz w:val="20"/>
          <w:szCs w:val="20"/>
        </w:rPr>
        <w:t xml:space="preserve"> </w:t>
      </w:r>
      <w:r w:rsidRPr="00586E03">
        <w:rPr>
          <w:sz w:val="20"/>
          <w:szCs w:val="20"/>
        </w:rPr>
        <w:t xml:space="preserve">in writing of any discrepancies, objection to or disagreement with the terms and conditions shall indicate acceptance of this contract. </w:t>
      </w:r>
      <w:r w:rsidR="00687070" w:rsidRPr="00586E03">
        <w:rPr>
          <w:sz w:val="20"/>
          <w:szCs w:val="20"/>
        </w:rPr>
        <w:t>Any conditions or terms not stated herein are to be governed by the National Grain &amp; Feed Association</w:t>
      </w:r>
      <w:r w:rsidR="00A20999" w:rsidRPr="00586E03">
        <w:rPr>
          <w:sz w:val="20"/>
          <w:szCs w:val="20"/>
        </w:rPr>
        <w:t xml:space="preserve"> (NGFA)</w:t>
      </w:r>
      <w:r w:rsidR="00687070" w:rsidRPr="00586E03">
        <w:rPr>
          <w:sz w:val="20"/>
          <w:szCs w:val="20"/>
        </w:rPr>
        <w:t xml:space="preserve"> trade rules</w:t>
      </w:r>
      <w:r w:rsidR="00B74017" w:rsidRPr="00586E03">
        <w:rPr>
          <w:sz w:val="20"/>
          <w:szCs w:val="20"/>
        </w:rPr>
        <w:t>.</w:t>
      </w:r>
      <w:r w:rsidRPr="00586E03">
        <w:t xml:space="preserve"> </w:t>
      </w:r>
      <w:r w:rsidRPr="00586E03">
        <w:rPr>
          <w:sz w:val="20"/>
          <w:szCs w:val="20"/>
        </w:rPr>
        <w:t>Any controversy or claim arising out of or relating to this contract shall be settled in accordance with</w:t>
      </w:r>
      <w:r w:rsidR="00A20999" w:rsidRPr="00586E03">
        <w:rPr>
          <w:sz w:val="20"/>
          <w:szCs w:val="20"/>
        </w:rPr>
        <w:t xml:space="preserve"> NGFA</w:t>
      </w:r>
      <w:r w:rsidRPr="00586E03">
        <w:rPr>
          <w:sz w:val="20"/>
          <w:szCs w:val="20"/>
        </w:rPr>
        <w:t xml:space="preserve"> Trade Rules</w:t>
      </w:r>
      <w:r w:rsidR="00A20999" w:rsidRPr="00586E03">
        <w:rPr>
          <w:sz w:val="20"/>
          <w:szCs w:val="20"/>
        </w:rPr>
        <w:t xml:space="preserve"> and Arbitration</w:t>
      </w:r>
      <w:r w:rsidRPr="00586E03">
        <w:rPr>
          <w:sz w:val="20"/>
          <w:szCs w:val="20"/>
        </w:rPr>
        <w:t>.</w:t>
      </w:r>
    </w:p>
    <w:p w14:paraId="106BDAB4" w14:textId="2460AFB5" w:rsidR="00C50022" w:rsidRPr="00586E03" w:rsidRDefault="00433151" w:rsidP="007B49B2">
      <w:pPr>
        <w:pStyle w:val="ListParagraph"/>
        <w:numPr>
          <w:ilvl w:val="0"/>
          <w:numId w:val="1"/>
        </w:numPr>
        <w:spacing w:line="320" w:lineRule="exact"/>
        <w:rPr>
          <w:sz w:val="20"/>
          <w:szCs w:val="20"/>
        </w:rPr>
      </w:pPr>
      <w:r>
        <w:rPr>
          <w:sz w:val="20"/>
          <w:szCs w:val="20"/>
        </w:rPr>
        <w:t>J</w:t>
      </w:r>
      <w:r w:rsidRPr="00FE6D4A">
        <w:rPr>
          <w:sz w:val="20"/>
          <w:szCs w:val="20"/>
        </w:rPr>
        <w:t>ungbunzlauer</w:t>
      </w:r>
      <w:r w:rsidR="00C50022" w:rsidRPr="00586E03">
        <w:rPr>
          <w:sz w:val="20"/>
          <w:szCs w:val="20"/>
        </w:rPr>
        <w:t xml:space="preserve"> reserves the right to test and reject any corn delivery which does not meet contractual specification. </w:t>
      </w:r>
    </w:p>
    <w:p w14:paraId="5D75A350" w14:textId="7B082724" w:rsidR="00687070" w:rsidRPr="00586E03" w:rsidRDefault="003B1FC1" w:rsidP="007B49B2">
      <w:pPr>
        <w:pStyle w:val="ListParagraph"/>
        <w:numPr>
          <w:ilvl w:val="0"/>
          <w:numId w:val="1"/>
        </w:numPr>
        <w:spacing w:line="320" w:lineRule="exact"/>
        <w:rPr>
          <w:sz w:val="20"/>
          <w:szCs w:val="20"/>
        </w:rPr>
      </w:pPr>
      <w:r w:rsidRPr="00586E03">
        <w:rPr>
          <w:sz w:val="20"/>
          <w:szCs w:val="20"/>
        </w:rPr>
        <w:t>Unless otherwise specified</w:t>
      </w:r>
      <w:r w:rsidR="007E489E" w:rsidRPr="00586E03">
        <w:rPr>
          <w:sz w:val="20"/>
          <w:szCs w:val="20"/>
        </w:rPr>
        <w:t xml:space="preserve">; </w:t>
      </w:r>
      <w:r w:rsidR="00E06D0F" w:rsidRPr="00586E03">
        <w:rPr>
          <w:sz w:val="20"/>
          <w:szCs w:val="20"/>
        </w:rPr>
        <w:t>a</w:t>
      </w:r>
      <w:r w:rsidR="007E489E" w:rsidRPr="00586E03">
        <w:rPr>
          <w:sz w:val="20"/>
          <w:szCs w:val="20"/>
        </w:rPr>
        <w:t xml:space="preserve">) </w:t>
      </w:r>
      <w:r w:rsidRPr="00586E03">
        <w:rPr>
          <w:sz w:val="20"/>
          <w:szCs w:val="20"/>
        </w:rPr>
        <w:t>t</w:t>
      </w:r>
      <w:r w:rsidR="00687070" w:rsidRPr="00586E03">
        <w:rPr>
          <w:sz w:val="20"/>
          <w:szCs w:val="20"/>
        </w:rPr>
        <w:t>he grain reference</w:t>
      </w:r>
      <w:r w:rsidR="003D4E96" w:rsidRPr="00586E03">
        <w:rPr>
          <w:sz w:val="20"/>
          <w:szCs w:val="20"/>
        </w:rPr>
        <w:t>d</w:t>
      </w:r>
      <w:r w:rsidR="00687070" w:rsidRPr="00586E03">
        <w:rPr>
          <w:sz w:val="20"/>
          <w:szCs w:val="20"/>
        </w:rPr>
        <w:t xml:space="preserve"> in this contract </w:t>
      </w:r>
      <w:r w:rsidR="0047592C" w:rsidRPr="00586E03">
        <w:rPr>
          <w:sz w:val="20"/>
          <w:szCs w:val="20"/>
        </w:rPr>
        <w:t xml:space="preserve">means </w:t>
      </w:r>
      <w:r w:rsidR="00687070" w:rsidRPr="00586E03">
        <w:rPr>
          <w:sz w:val="20"/>
          <w:szCs w:val="20"/>
        </w:rPr>
        <w:t>yellow dent corn</w:t>
      </w:r>
      <w:r w:rsidR="007E489E" w:rsidRPr="00586E03">
        <w:rPr>
          <w:sz w:val="20"/>
          <w:szCs w:val="20"/>
        </w:rPr>
        <w:t xml:space="preserve">, </w:t>
      </w:r>
      <w:r w:rsidR="00E06D0F" w:rsidRPr="00586E03">
        <w:rPr>
          <w:sz w:val="20"/>
          <w:szCs w:val="20"/>
        </w:rPr>
        <w:t>b</w:t>
      </w:r>
      <w:r w:rsidR="007E489E" w:rsidRPr="00586E03">
        <w:rPr>
          <w:sz w:val="20"/>
          <w:szCs w:val="20"/>
        </w:rPr>
        <w:t xml:space="preserve">) </w:t>
      </w:r>
      <w:r w:rsidR="00384211">
        <w:rPr>
          <w:sz w:val="20"/>
          <w:szCs w:val="20"/>
        </w:rPr>
        <w:t>J</w:t>
      </w:r>
      <w:r w:rsidR="00384211" w:rsidRPr="00FE6D4A">
        <w:rPr>
          <w:sz w:val="20"/>
          <w:szCs w:val="20"/>
        </w:rPr>
        <w:t>ungbunzlauer</w:t>
      </w:r>
      <w:r w:rsidR="005A32B7" w:rsidRPr="00586E03">
        <w:rPr>
          <w:sz w:val="20"/>
          <w:szCs w:val="20"/>
        </w:rPr>
        <w:t xml:space="preserve"> scale weights and grading results for moisture</w:t>
      </w:r>
      <w:r w:rsidR="003A2027" w:rsidRPr="00586E03">
        <w:rPr>
          <w:sz w:val="20"/>
          <w:szCs w:val="20"/>
        </w:rPr>
        <w:t>,</w:t>
      </w:r>
      <w:r w:rsidR="005A32B7" w:rsidRPr="00586E03">
        <w:rPr>
          <w:sz w:val="20"/>
          <w:szCs w:val="20"/>
        </w:rPr>
        <w:t xml:space="preserve"> quality</w:t>
      </w:r>
      <w:r w:rsidR="003A2027" w:rsidRPr="00586E03">
        <w:rPr>
          <w:sz w:val="20"/>
          <w:szCs w:val="20"/>
        </w:rPr>
        <w:t>, and mycotoxins</w:t>
      </w:r>
      <w:r w:rsidR="005A32B7" w:rsidRPr="00586E03">
        <w:rPr>
          <w:sz w:val="20"/>
          <w:szCs w:val="20"/>
        </w:rPr>
        <w:t xml:space="preserve"> will apply</w:t>
      </w:r>
      <w:r w:rsidR="007E489E" w:rsidRPr="00586E03">
        <w:rPr>
          <w:sz w:val="20"/>
          <w:szCs w:val="20"/>
        </w:rPr>
        <w:t xml:space="preserve">, and </w:t>
      </w:r>
      <w:r w:rsidR="00E06D0F" w:rsidRPr="00586E03">
        <w:rPr>
          <w:sz w:val="20"/>
          <w:szCs w:val="20"/>
        </w:rPr>
        <w:t>c</w:t>
      </w:r>
      <w:r w:rsidR="007E489E" w:rsidRPr="00586E03">
        <w:rPr>
          <w:sz w:val="20"/>
          <w:szCs w:val="20"/>
        </w:rPr>
        <w:t xml:space="preserve">) </w:t>
      </w:r>
      <w:r w:rsidR="00384211">
        <w:rPr>
          <w:sz w:val="20"/>
          <w:szCs w:val="20"/>
        </w:rPr>
        <w:t>J</w:t>
      </w:r>
      <w:r w:rsidR="00384211" w:rsidRPr="00FE6D4A">
        <w:rPr>
          <w:sz w:val="20"/>
          <w:szCs w:val="20"/>
        </w:rPr>
        <w:t>ungbunzlauer</w:t>
      </w:r>
      <w:r w:rsidR="00500556" w:rsidRPr="00586E03">
        <w:rPr>
          <w:sz w:val="20"/>
          <w:szCs w:val="20"/>
        </w:rPr>
        <w:t>’s</w:t>
      </w:r>
      <w:r w:rsidR="00155720" w:rsidRPr="00586E03">
        <w:rPr>
          <w:sz w:val="20"/>
          <w:szCs w:val="20"/>
        </w:rPr>
        <w:t xml:space="preserve"> </w:t>
      </w:r>
      <w:r w:rsidR="00A9515B" w:rsidRPr="00586E03">
        <w:rPr>
          <w:sz w:val="20"/>
          <w:szCs w:val="20"/>
        </w:rPr>
        <w:t xml:space="preserve">moisture and </w:t>
      </w:r>
      <w:r w:rsidR="00155720" w:rsidRPr="00586E03">
        <w:rPr>
          <w:sz w:val="20"/>
          <w:szCs w:val="20"/>
        </w:rPr>
        <w:t>quality</w:t>
      </w:r>
      <w:r w:rsidR="00500556" w:rsidRPr="00586E03">
        <w:rPr>
          <w:sz w:val="20"/>
          <w:szCs w:val="20"/>
        </w:rPr>
        <w:t xml:space="preserve"> </w:t>
      </w:r>
      <w:r w:rsidR="007E489E" w:rsidRPr="00586E03">
        <w:rPr>
          <w:sz w:val="20"/>
          <w:szCs w:val="20"/>
        </w:rPr>
        <w:t>a</w:t>
      </w:r>
      <w:r w:rsidR="002535F3" w:rsidRPr="00586E03">
        <w:rPr>
          <w:sz w:val="20"/>
          <w:szCs w:val="20"/>
        </w:rPr>
        <w:t xml:space="preserve">cceptance limits, shrink factors, and </w:t>
      </w:r>
      <w:r w:rsidR="001C553A" w:rsidRPr="00586E03">
        <w:rPr>
          <w:sz w:val="20"/>
          <w:szCs w:val="20"/>
        </w:rPr>
        <w:t>discounts</w:t>
      </w:r>
      <w:r w:rsidR="00A32B09" w:rsidRPr="00586E03">
        <w:rPr>
          <w:sz w:val="20"/>
          <w:szCs w:val="20"/>
        </w:rPr>
        <w:t>, for moisture, quality, and myco</w:t>
      </w:r>
      <w:r w:rsidR="003A2027" w:rsidRPr="00586E03">
        <w:rPr>
          <w:sz w:val="20"/>
          <w:szCs w:val="20"/>
        </w:rPr>
        <w:t>toxins that are</w:t>
      </w:r>
      <w:r w:rsidR="001C553A" w:rsidRPr="00586E03">
        <w:rPr>
          <w:sz w:val="20"/>
          <w:szCs w:val="20"/>
        </w:rPr>
        <w:t xml:space="preserve"> </w:t>
      </w:r>
      <w:r w:rsidR="00E205C5" w:rsidRPr="00586E03">
        <w:rPr>
          <w:sz w:val="20"/>
          <w:szCs w:val="20"/>
        </w:rPr>
        <w:t xml:space="preserve">in </w:t>
      </w:r>
      <w:r w:rsidR="00687070" w:rsidRPr="00586E03">
        <w:rPr>
          <w:sz w:val="20"/>
          <w:szCs w:val="20"/>
        </w:rPr>
        <w:t>effect at time of delivery will apply.</w:t>
      </w:r>
      <w:r w:rsidR="00C50022" w:rsidRPr="00586E03">
        <w:rPr>
          <w:sz w:val="20"/>
          <w:szCs w:val="20"/>
        </w:rPr>
        <w:t xml:space="preserve">  </w:t>
      </w:r>
    </w:p>
    <w:p w14:paraId="5D75A351" w14:textId="1BA7DC93" w:rsidR="00687070" w:rsidRPr="00586E03" w:rsidRDefault="00687070" w:rsidP="007B49B2">
      <w:pPr>
        <w:pStyle w:val="ListParagraph"/>
        <w:numPr>
          <w:ilvl w:val="0"/>
          <w:numId w:val="1"/>
        </w:numPr>
        <w:spacing w:line="320" w:lineRule="exact"/>
        <w:rPr>
          <w:sz w:val="20"/>
          <w:szCs w:val="20"/>
        </w:rPr>
      </w:pPr>
      <w:r w:rsidRPr="00586E03">
        <w:rPr>
          <w:sz w:val="20"/>
          <w:szCs w:val="20"/>
        </w:rPr>
        <w:t xml:space="preserve">Chemical treatment of the corn is only approved in accordance </w:t>
      </w:r>
      <w:r w:rsidR="003D3A46" w:rsidRPr="00586E03">
        <w:rPr>
          <w:sz w:val="20"/>
          <w:szCs w:val="20"/>
        </w:rPr>
        <w:t>with</w:t>
      </w:r>
      <w:r w:rsidRPr="00586E03">
        <w:rPr>
          <w:sz w:val="20"/>
          <w:szCs w:val="20"/>
        </w:rPr>
        <w:t xml:space="preserve"> </w:t>
      </w:r>
      <w:r w:rsidR="00C555FA" w:rsidRPr="00586E03">
        <w:rPr>
          <w:sz w:val="20"/>
          <w:szCs w:val="20"/>
        </w:rPr>
        <w:t>Canadian Grain Commission</w:t>
      </w:r>
      <w:r w:rsidRPr="00586E03">
        <w:rPr>
          <w:sz w:val="20"/>
          <w:szCs w:val="20"/>
        </w:rPr>
        <w:t xml:space="preserve"> fumigation standards.</w:t>
      </w:r>
    </w:p>
    <w:p w14:paraId="5D75A352" w14:textId="29B672A2" w:rsidR="00687070" w:rsidRPr="00586E03" w:rsidRDefault="009D59AA" w:rsidP="007B49B2">
      <w:pPr>
        <w:pStyle w:val="ListParagraph"/>
        <w:numPr>
          <w:ilvl w:val="0"/>
          <w:numId w:val="1"/>
        </w:numPr>
        <w:spacing w:line="320" w:lineRule="exact"/>
        <w:rPr>
          <w:sz w:val="20"/>
          <w:szCs w:val="20"/>
        </w:rPr>
      </w:pPr>
      <w:r>
        <w:rPr>
          <w:sz w:val="20"/>
          <w:szCs w:val="20"/>
        </w:rPr>
        <w:t>J</w:t>
      </w:r>
      <w:r w:rsidRPr="00FE6D4A">
        <w:rPr>
          <w:sz w:val="20"/>
          <w:szCs w:val="20"/>
        </w:rPr>
        <w:t>ungbunzlauer</w:t>
      </w:r>
      <w:r w:rsidR="00930F64" w:rsidRPr="00586E03">
        <w:rPr>
          <w:sz w:val="20"/>
          <w:szCs w:val="20"/>
        </w:rPr>
        <w:t xml:space="preserve"> maintains a list of acceptable </w:t>
      </w:r>
      <w:r w:rsidR="00C259FC" w:rsidRPr="00586E03">
        <w:rPr>
          <w:sz w:val="20"/>
          <w:szCs w:val="20"/>
        </w:rPr>
        <w:t>agri-products back hauls (prior loads)</w:t>
      </w:r>
      <w:r w:rsidR="00B71637" w:rsidRPr="00586E03">
        <w:rPr>
          <w:sz w:val="20"/>
          <w:szCs w:val="20"/>
        </w:rPr>
        <w:t xml:space="preserve">.  </w:t>
      </w:r>
      <w:r w:rsidR="00687070" w:rsidRPr="00586E03">
        <w:rPr>
          <w:sz w:val="20"/>
          <w:szCs w:val="20"/>
        </w:rPr>
        <w:t xml:space="preserve">The seller guarantees the vehicle delivering </w:t>
      </w:r>
      <w:r w:rsidR="004322B8" w:rsidRPr="00586E03">
        <w:rPr>
          <w:sz w:val="20"/>
          <w:szCs w:val="20"/>
        </w:rPr>
        <w:t>corn complies with th</w:t>
      </w:r>
      <w:r w:rsidR="00AD2F9F" w:rsidRPr="00586E03">
        <w:rPr>
          <w:sz w:val="20"/>
          <w:szCs w:val="20"/>
        </w:rPr>
        <w:t>e version of this</w:t>
      </w:r>
      <w:r w:rsidR="004322B8" w:rsidRPr="00586E03">
        <w:rPr>
          <w:sz w:val="20"/>
          <w:szCs w:val="20"/>
        </w:rPr>
        <w:t xml:space="preserve"> list </w:t>
      </w:r>
      <w:r w:rsidR="00AD2F9F" w:rsidRPr="00586E03">
        <w:rPr>
          <w:sz w:val="20"/>
          <w:szCs w:val="20"/>
        </w:rPr>
        <w:t>which is i</w:t>
      </w:r>
      <w:r w:rsidR="009D2287" w:rsidRPr="00586E03">
        <w:rPr>
          <w:sz w:val="20"/>
          <w:szCs w:val="20"/>
        </w:rPr>
        <w:t>n effect at the time of delivery.</w:t>
      </w:r>
      <w:r w:rsidR="009D2287" w:rsidRPr="00586E03" w:rsidDel="009D2287">
        <w:rPr>
          <w:sz w:val="20"/>
          <w:szCs w:val="20"/>
        </w:rPr>
        <w:t xml:space="preserve"> </w:t>
      </w:r>
    </w:p>
    <w:p w14:paraId="5D75A353" w14:textId="34616A62" w:rsidR="00687070" w:rsidRPr="00586E03" w:rsidRDefault="00687070" w:rsidP="007B49B2">
      <w:pPr>
        <w:pStyle w:val="ListParagraph"/>
        <w:numPr>
          <w:ilvl w:val="0"/>
          <w:numId w:val="1"/>
        </w:numPr>
        <w:spacing w:line="320" w:lineRule="exact"/>
        <w:rPr>
          <w:sz w:val="20"/>
          <w:szCs w:val="20"/>
        </w:rPr>
      </w:pPr>
      <w:r w:rsidRPr="00586E03">
        <w:rPr>
          <w:sz w:val="20"/>
          <w:szCs w:val="20"/>
        </w:rPr>
        <w:t xml:space="preserve">All grain shipped and applied to this contract is guaranteed cool, sweet, &amp; merchantable and fit for human consumption in both the US and Canada, as well as meeting all other contractual quality specifications, at time of delivery to </w:t>
      </w:r>
      <w:r w:rsidR="008C685F">
        <w:rPr>
          <w:sz w:val="20"/>
          <w:szCs w:val="20"/>
        </w:rPr>
        <w:t>J</w:t>
      </w:r>
      <w:r w:rsidR="008C685F" w:rsidRPr="00FE6D4A">
        <w:rPr>
          <w:sz w:val="20"/>
          <w:szCs w:val="20"/>
        </w:rPr>
        <w:t>ungbunzlauer</w:t>
      </w:r>
      <w:r w:rsidRPr="00586E03">
        <w:rPr>
          <w:sz w:val="20"/>
          <w:szCs w:val="20"/>
        </w:rPr>
        <w:t>.</w:t>
      </w:r>
    </w:p>
    <w:p w14:paraId="4E2CCC4C" w14:textId="2941A19C" w:rsidR="00F55CB7" w:rsidRPr="00586E03" w:rsidRDefault="00F55CB7" w:rsidP="007B49B2">
      <w:pPr>
        <w:pStyle w:val="ListParagraph"/>
        <w:numPr>
          <w:ilvl w:val="0"/>
          <w:numId w:val="1"/>
        </w:numPr>
        <w:spacing w:line="320" w:lineRule="exact"/>
        <w:rPr>
          <w:sz w:val="20"/>
          <w:szCs w:val="20"/>
        </w:rPr>
      </w:pPr>
      <w:r w:rsidRPr="00586E03">
        <w:rPr>
          <w:sz w:val="20"/>
          <w:szCs w:val="20"/>
        </w:rPr>
        <w:t xml:space="preserve">Drivers and vehicles delivering grain must conform to </w:t>
      </w:r>
      <w:r w:rsidR="008C685F">
        <w:rPr>
          <w:sz w:val="20"/>
          <w:szCs w:val="20"/>
        </w:rPr>
        <w:t>J</w:t>
      </w:r>
      <w:r w:rsidR="008C685F" w:rsidRPr="00FE6D4A">
        <w:rPr>
          <w:sz w:val="20"/>
          <w:szCs w:val="20"/>
        </w:rPr>
        <w:t>ungbunzlauer</w:t>
      </w:r>
      <w:r w:rsidRPr="00586E03">
        <w:rPr>
          <w:sz w:val="20"/>
          <w:szCs w:val="20"/>
        </w:rPr>
        <w:t xml:space="preserve"> visitor policies, be fit for service, and be properly licensed and insured.</w:t>
      </w:r>
    </w:p>
    <w:p w14:paraId="5D75A355" w14:textId="3A0DB245" w:rsidR="00A424C8" w:rsidRPr="00586E03" w:rsidRDefault="003D3A46" w:rsidP="00930EC7">
      <w:pPr>
        <w:pStyle w:val="ListParagraph"/>
        <w:numPr>
          <w:ilvl w:val="0"/>
          <w:numId w:val="1"/>
        </w:numPr>
        <w:spacing w:line="320" w:lineRule="exact"/>
        <w:rPr>
          <w:sz w:val="20"/>
          <w:szCs w:val="20"/>
        </w:rPr>
      </w:pPr>
      <w:r w:rsidRPr="00586E03">
        <w:rPr>
          <w:sz w:val="20"/>
          <w:szCs w:val="20"/>
        </w:rPr>
        <w:t xml:space="preserve">Seller acknowledges that </w:t>
      </w:r>
      <w:r w:rsidR="008C685F">
        <w:rPr>
          <w:sz w:val="20"/>
          <w:szCs w:val="20"/>
        </w:rPr>
        <w:t>J</w:t>
      </w:r>
      <w:r w:rsidR="008C685F" w:rsidRPr="00FE6D4A">
        <w:rPr>
          <w:sz w:val="20"/>
          <w:szCs w:val="20"/>
        </w:rPr>
        <w:t>ungbunzlauer</w:t>
      </w:r>
      <w:r w:rsidRPr="00586E03">
        <w:rPr>
          <w:sz w:val="20"/>
          <w:szCs w:val="20"/>
        </w:rPr>
        <w:t xml:space="preserve"> is a food grade processor and guarantees that all grain supplied complies with the seed manufacturer’s stat</w:t>
      </w:r>
      <w:r w:rsidR="003B1FC1" w:rsidRPr="00586E03">
        <w:rPr>
          <w:sz w:val="20"/>
          <w:szCs w:val="20"/>
        </w:rPr>
        <w:t xml:space="preserve">ed uses. </w:t>
      </w:r>
      <w:r w:rsidR="0078659D">
        <w:rPr>
          <w:sz w:val="20"/>
          <w:szCs w:val="20"/>
        </w:rPr>
        <w:t>J</w:t>
      </w:r>
      <w:r w:rsidR="0078659D" w:rsidRPr="00FE6D4A">
        <w:rPr>
          <w:sz w:val="20"/>
          <w:szCs w:val="20"/>
        </w:rPr>
        <w:t>ungbunzlauer</w:t>
      </w:r>
      <w:r w:rsidR="003B1FC1" w:rsidRPr="00586E03">
        <w:rPr>
          <w:sz w:val="20"/>
          <w:szCs w:val="20"/>
        </w:rPr>
        <w:t xml:space="preserve"> maintains </w:t>
      </w:r>
      <w:r w:rsidRPr="00586E03">
        <w:rPr>
          <w:sz w:val="20"/>
          <w:szCs w:val="20"/>
        </w:rPr>
        <w:t>a list of commercially available corn strains which are unacceptable for delivery</w:t>
      </w:r>
      <w:r w:rsidR="00582429" w:rsidRPr="00586E03">
        <w:rPr>
          <w:sz w:val="20"/>
          <w:szCs w:val="20"/>
        </w:rPr>
        <w:t xml:space="preserve"> to </w:t>
      </w:r>
      <w:r w:rsidR="00855E3C">
        <w:rPr>
          <w:sz w:val="20"/>
          <w:szCs w:val="20"/>
        </w:rPr>
        <w:t>J</w:t>
      </w:r>
      <w:r w:rsidR="00855E3C" w:rsidRPr="00FE6D4A">
        <w:rPr>
          <w:sz w:val="20"/>
          <w:szCs w:val="20"/>
        </w:rPr>
        <w:t>ungbunzlauer</w:t>
      </w:r>
      <w:r w:rsidRPr="00586E03">
        <w:rPr>
          <w:sz w:val="20"/>
          <w:szCs w:val="20"/>
        </w:rPr>
        <w:t xml:space="preserve">. Supplier guarantees that all grain supplied complies with the currently posted list. </w:t>
      </w:r>
      <w:r w:rsidR="008C685F">
        <w:rPr>
          <w:sz w:val="20"/>
          <w:szCs w:val="20"/>
        </w:rPr>
        <w:t>J</w:t>
      </w:r>
      <w:r w:rsidR="008C685F" w:rsidRPr="00FE6D4A">
        <w:rPr>
          <w:sz w:val="20"/>
          <w:szCs w:val="20"/>
        </w:rPr>
        <w:t>ungbunzlauer</w:t>
      </w:r>
      <w:r w:rsidRPr="00586E03">
        <w:rPr>
          <w:sz w:val="20"/>
          <w:szCs w:val="20"/>
        </w:rPr>
        <w:t xml:space="preserve"> reserves the right to test and reject deliveries based on this list.</w:t>
      </w:r>
    </w:p>
    <w:p w14:paraId="5D75A357" w14:textId="2F3DB2B4" w:rsidR="00687070" w:rsidRPr="00586E03" w:rsidRDefault="00687070" w:rsidP="00A20999">
      <w:pPr>
        <w:pStyle w:val="ListParagraph"/>
        <w:numPr>
          <w:ilvl w:val="0"/>
          <w:numId w:val="1"/>
        </w:numPr>
        <w:spacing w:line="320" w:lineRule="exact"/>
        <w:rPr>
          <w:sz w:val="20"/>
          <w:szCs w:val="20"/>
        </w:rPr>
      </w:pPr>
      <w:r w:rsidRPr="00586E03">
        <w:rPr>
          <w:sz w:val="20"/>
          <w:szCs w:val="20"/>
        </w:rPr>
        <w:t>Payment</w:t>
      </w:r>
      <w:r w:rsidR="009764E2" w:rsidRPr="00586E03">
        <w:rPr>
          <w:sz w:val="20"/>
          <w:szCs w:val="20"/>
        </w:rPr>
        <w:t xml:space="preserve"> to be</w:t>
      </w:r>
      <w:r w:rsidRPr="00586E03">
        <w:rPr>
          <w:sz w:val="20"/>
          <w:szCs w:val="20"/>
        </w:rPr>
        <w:t xml:space="preserve"> made via wire transfer, ACH, or check upon receipt of all required documents</w:t>
      </w:r>
      <w:r w:rsidR="008E75C4" w:rsidRPr="00586E03">
        <w:rPr>
          <w:sz w:val="20"/>
          <w:szCs w:val="20"/>
        </w:rPr>
        <w:t>,</w:t>
      </w:r>
      <w:r w:rsidRPr="00586E03">
        <w:rPr>
          <w:sz w:val="20"/>
          <w:szCs w:val="20"/>
        </w:rPr>
        <w:t xml:space="preserve"> including but not limited to</w:t>
      </w:r>
      <w:r w:rsidR="008E75C4" w:rsidRPr="00586E03">
        <w:rPr>
          <w:sz w:val="20"/>
          <w:szCs w:val="20"/>
        </w:rPr>
        <w:t>,</w:t>
      </w:r>
      <w:r w:rsidRPr="00586E03">
        <w:rPr>
          <w:sz w:val="20"/>
          <w:szCs w:val="20"/>
        </w:rPr>
        <w:t xml:space="preserve"> signed bill of lading, weight and grade certificates, and invoice.</w:t>
      </w:r>
    </w:p>
    <w:p w14:paraId="5D75A358" w14:textId="33CD4F89" w:rsidR="00687070" w:rsidRPr="00586E03" w:rsidRDefault="00687070" w:rsidP="007B49B2">
      <w:pPr>
        <w:pStyle w:val="ListParagraph"/>
        <w:numPr>
          <w:ilvl w:val="0"/>
          <w:numId w:val="1"/>
        </w:numPr>
        <w:spacing w:line="320" w:lineRule="exact"/>
        <w:rPr>
          <w:sz w:val="20"/>
          <w:szCs w:val="20"/>
        </w:rPr>
      </w:pPr>
      <w:r w:rsidRPr="00586E03">
        <w:rPr>
          <w:sz w:val="20"/>
          <w:szCs w:val="20"/>
        </w:rPr>
        <w:t xml:space="preserve">Seller warrants that grain specified in this contract is free and clear of any and all liens </w:t>
      </w:r>
      <w:r w:rsidR="00A20999" w:rsidRPr="00586E03">
        <w:rPr>
          <w:sz w:val="20"/>
          <w:szCs w:val="20"/>
        </w:rPr>
        <w:t xml:space="preserve">and encumbrances </w:t>
      </w:r>
      <w:r w:rsidRPr="00586E03">
        <w:rPr>
          <w:sz w:val="20"/>
          <w:szCs w:val="20"/>
        </w:rPr>
        <w:t>and seller has good title thereto.</w:t>
      </w:r>
    </w:p>
    <w:p w14:paraId="5D75A359" w14:textId="5363D5FC" w:rsidR="00687070" w:rsidRPr="00586E03" w:rsidRDefault="00687070" w:rsidP="007B49B2">
      <w:pPr>
        <w:pStyle w:val="ListParagraph"/>
        <w:numPr>
          <w:ilvl w:val="0"/>
          <w:numId w:val="1"/>
        </w:numPr>
        <w:spacing w:line="320" w:lineRule="exact"/>
        <w:rPr>
          <w:sz w:val="20"/>
          <w:szCs w:val="20"/>
        </w:rPr>
      </w:pPr>
      <w:r w:rsidRPr="00586E03">
        <w:rPr>
          <w:sz w:val="20"/>
          <w:szCs w:val="20"/>
        </w:rPr>
        <w:t>On delivered contracts</w:t>
      </w:r>
      <w:r w:rsidR="00515082" w:rsidRPr="00586E03">
        <w:rPr>
          <w:sz w:val="20"/>
          <w:szCs w:val="20"/>
        </w:rPr>
        <w:t>,</w:t>
      </w:r>
      <w:r w:rsidRPr="00586E03">
        <w:rPr>
          <w:sz w:val="20"/>
          <w:szCs w:val="20"/>
        </w:rPr>
        <w:t xml:space="preserve"> any increase in freight rates prior to fulfillment of the contract shall be for the seller’s account.</w:t>
      </w:r>
    </w:p>
    <w:p w14:paraId="5D75A35A" w14:textId="7D3225F9" w:rsidR="00687070" w:rsidRPr="00586E03" w:rsidRDefault="00687070" w:rsidP="007B49B2">
      <w:pPr>
        <w:pStyle w:val="ListParagraph"/>
        <w:numPr>
          <w:ilvl w:val="0"/>
          <w:numId w:val="1"/>
        </w:numPr>
        <w:spacing w:line="320" w:lineRule="exact"/>
        <w:rPr>
          <w:sz w:val="20"/>
          <w:szCs w:val="20"/>
        </w:rPr>
      </w:pPr>
      <w:r w:rsidRPr="00586E03">
        <w:rPr>
          <w:sz w:val="20"/>
          <w:szCs w:val="20"/>
        </w:rPr>
        <w:t>Buyer shall not be liable for prevention or delay in performance on contract due to, but no limited to, strikes, fires, floods, acts of God, embargoes, war shortages or transportation equipment, labor disputes, et</w:t>
      </w:r>
      <w:r w:rsidR="00586E03">
        <w:rPr>
          <w:sz w:val="20"/>
          <w:szCs w:val="20"/>
        </w:rPr>
        <w:t>c</w:t>
      </w:r>
      <w:r w:rsidRPr="00586E03">
        <w:rPr>
          <w:sz w:val="20"/>
          <w:szCs w:val="20"/>
        </w:rPr>
        <w:t>.</w:t>
      </w:r>
    </w:p>
    <w:p w14:paraId="60011762" w14:textId="79C0BBE7" w:rsidR="003D388D" w:rsidRPr="00EA3D12" w:rsidRDefault="00C55CF0" w:rsidP="007B49B2">
      <w:pPr>
        <w:pStyle w:val="ListParagraph"/>
        <w:numPr>
          <w:ilvl w:val="0"/>
          <w:numId w:val="1"/>
        </w:numPr>
        <w:spacing w:line="320" w:lineRule="exact"/>
        <w:rPr>
          <w:sz w:val="20"/>
          <w:szCs w:val="20"/>
        </w:rPr>
      </w:pPr>
      <w:r w:rsidRPr="00EA3D12">
        <w:rPr>
          <w:sz w:val="20"/>
          <w:szCs w:val="20"/>
        </w:rPr>
        <w:t>If o</w:t>
      </w:r>
      <w:r w:rsidR="00CA3554" w:rsidRPr="00EA3D12">
        <w:rPr>
          <w:sz w:val="20"/>
          <w:szCs w:val="20"/>
        </w:rPr>
        <w:t xml:space="preserve">utstanding contract balance </w:t>
      </w:r>
      <w:r w:rsidRPr="00EA3D12">
        <w:rPr>
          <w:sz w:val="20"/>
          <w:szCs w:val="20"/>
        </w:rPr>
        <w:t xml:space="preserve">is below 20MT the contract will be considered complete.  If an additional </w:t>
      </w:r>
      <w:r w:rsidR="00D01AF1" w:rsidRPr="00EA3D12">
        <w:rPr>
          <w:sz w:val="20"/>
          <w:szCs w:val="20"/>
        </w:rPr>
        <w:t xml:space="preserve">load is required, </w:t>
      </w:r>
      <w:r w:rsidR="000E2FBD" w:rsidRPr="00EA3D12">
        <w:rPr>
          <w:sz w:val="20"/>
          <w:szCs w:val="20"/>
        </w:rPr>
        <w:t xml:space="preserve">contract volume will be </w:t>
      </w:r>
      <w:r w:rsidR="00372372" w:rsidRPr="00EA3D12">
        <w:rPr>
          <w:sz w:val="20"/>
          <w:szCs w:val="20"/>
        </w:rPr>
        <w:t>increased,</w:t>
      </w:r>
      <w:r w:rsidR="000E2FBD" w:rsidRPr="00EA3D12">
        <w:rPr>
          <w:sz w:val="20"/>
          <w:szCs w:val="20"/>
        </w:rPr>
        <w:t xml:space="preserve"> and </w:t>
      </w:r>
      <w:r w:rsidR="00372372" w:rsidRPr="00EA3D12">
        <w:rPr>
          <w:sz w:val="20"/>
          <w:szCs w:val="20"/>
        </w:rPr>
        <w:t>contract price will apply to the overage</w:t>
      </w:r>
      <w:r w:rsidR="00F160C4" w:rsidRPr="00EA3D12">
        <w:rPr>
          <w:sz w:val="20"/>
          <w:szCs w:val="20"/>
        </w:rPr>
        <w:t>.</w:t>
      </w:r>
    </w:p>
    <w:p w14:paraId="7127CA2C" w14:textId="07920F22" w:rsidR="00F55CB7" w:rsidRPr="00586E03" w:rsidRDefault="00F55CB7" w:rsidP="00F55CB7">
      <w:pPr>
        <w:pStyle w:val="ListParagraph"/>
        <w:numPr>
          <w:ilvl w:val="0"/>
          <w:numId w:val="1"/>
        </w:numPr>
        <w:rPr>
          <w:sz w:val="20"/>
          <w:szCs w:val="20"/>
        </w:rPr>
      </w:pPr>
      <w:r w:rsidRPr="00586E03">
        <w:rPr>
          <w:sz w:val="20"/>
          <w:szCs w:val="20"/>
        </w:rPr>
        <w:t xml:space="preserve">All basis contracts must be priced prior to shipment. </w:t>
      </w:r>
      <w:r w:rsidR="008C685F">
        <w:rPr>
          <w:sz w:val="20"/>
          <w:szCs w:val="20"/>
        </w:rPr>
        <w:t>J</w:t>
      </w:r>
      <w:r w:rsidR="008C685F" w:rsidRPr="00FE6D4A">
        <w:rPr>
          <w:sz w:val="20"/>
          <w:szCs w:val="20"/>
        </w:rPr>
        <w:t>ungbunzlauer</w:t>
      </w:r>
      <w:r w:rsidRPr="00586E03">
        <w:rPr>
          <w:sz w:val="20"/>
          <w:szCs w:val="20"/>
        </w:rPr>
        <w:t xml:space="preserve"> reserves the right to price basis only contracts.</w:t>
      </w:r>
    </w:p>
    <w:p w14:paraId="5D75A35D" w14:textId="77777777" w:rsidR="00687070" w:rsidRDefault="00687070" w:rsidP="007B49B2">
      <w:pPr>
        <w:pStyle w:val="ListParagraph"/>
        <w:numPr>
          <w:ilvl w:val="0"/>
          <w:numId w:val="1"/>
        </w:numPr>
        <w:spacing w:line="320" w:lineRule="exact"/>
        <w:rPr>
          <w:sz w:val="20"/>
          <w:szCs w:val="20"/>
        </w:rPr>
      </w:pPr>
      <w:r w:rsidRPr="00586E03">
        <w:rPr>
          <w:sz w:val="20"/>
          <w:szCs w:val="20"/>
        </w:rPr>
        <w:t>The terms and conditions of this contract are binding and may not be changed or altered in any way except with the written consent of the buyer or authorized agent.</w:t>
      </w:r>
    </w:p>
    <w:p w14:paraId="3D87454A" w14:textId="0E7B3DEB" w:rsidR="00EA3D12" w:rsidRPr="00586E03" w:rsidRDefault="00F46020" w:rsidP="007B49B2">
      <w:pPr>
        <w:pStyle w:val="ListParagraph"/>
        <w:numPr>
          <w:ilvl w:val="0"/>
          <w:numId w:val="1"/>
        </w:numPr>
        <w:spacing w:line="320" w:lineRule="exact"/>
        <w:rPr>
          <w:sz w:val="20"/>
          <w:szCs w:val="20"/>
        </w:rPr>
      </w:pPr>
      <w:r>
        <w:rPr>
          <w:sz w:val="20"/>
          <w:szCs w:val="20"/>
        </w:rPr>
        <w:t>Jungbunzlauer</w:t>
      </w:r>
      <w:r w:rsidR="00477E3B">
        <w:rPr>
          <w:sz w:val="20"/>
          <w:szCs w:val="20"/>
        </w:rPr>
        <w:t xml:space="preserve"> Canada Inc. hereby appoints Ingredion Canada Corporation as its Agent authorized to enter into the Purchase Contract</w:t>
      </w:r>
      <w:r w:rsidR="008F4AC8">
        <w:rPr>
          <w:sz w:val="20"/>
          <w:szCs w:val="20"/>
        </w:rPr>
        <w:t xml:space="preserve"> and coordinate delivery of corn.</w:t>
      </w:r>
    </w:p>
    <w:p w14:paraId="5D75A35E" w14:textId="77777777" w:rsidR="00D53ACF" w:rsidRPr="00586E03" w:rsidRDefault="00687070" w:rsidP="007B49B2">
      <w:pPr>
        <w:pStyle w:val="ListParagraph"/>
        <w:numPr>
          <w:ilvl w:val="0"/>
          <w:numId w:val="1"/>
        </w:numPr>
        <w:spacing w:line="320" w:lineRule="exact"/>
        <w:rPr>
          <w:sz w:val="20"/>
          <w:szCs w:val="20"/>
        </w:rPr>
      </w:pPr>
      <w:r w:rsidRPr="00586E03">
        <w:rPr>
          <w:sz w:val="20"/>
          <w:szCs w:val="20"/>
        </w:rPr>
        <w:t>Please sign and return contract confirmation to us immediately.</w:t>
      </w:r>
    </w:p>
    <w:sectPr w:rsidR="00D53ACF" w:rsidRPr="00586E03" w:rsidSect="00586E0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AD90" w14:textId="77777777" w:rsidR="0017685F" w:rsidRDefault="0017685F" w:rsidP="00584186">
      <w:pPr>
        <w:spacing w:after="0" w:line="240" w:lineRule="auto"/>
      </w:pPr>
      <w:r>
        <w:separator/>
      </w:r>
    </w:p>
  </w:endnote>
  <w:endnote w:type="continuationSeparator" w:id="0">
    <w:p w14:paraId="7B474647" w14:textId="77777777" w:rsidR="0017685F" w:rsidRDefault="0017685F" w:rsidP="0058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DB1A" w14:textId="58AB61E9" w:rsidR="009173C0" w:rsidRDefault="009173C0">
    <w:pPr>
      <w:pStyle w:val="Footer"/>
    </w:pPr>
    <w:r>
      <w:t xml:space="preserve">Effective: </w:t>
    </w:r>
    <w:r w:rsidR="00AF29BB">
      <w:t>9/26/2022</w:t>
    </w:r>
  </w:p>
  <w:p w14:paraId="5D75A365" w14:textId="77777777" w:rsidR="00584186" w:rsidRDefault="0058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59CC" w14:textId="77777777" w:rsidR="0017685F" w:rsidRDefault="0017685F" w:rsidP="00584186">
      <w:pPr>
        <w:spacing w:after="0" w:line="240" w:lineRule="auto"/>
      </w:pPr>
      <w:r>
        <w:separator/>
      </w:r>
    </w:p>
  </w:footnote>
  <w:footnote w:type="continuationSeparator" w:id="0">
    <w:p w14:paraId="780ED8B7" w14:textId="77777777" w:rsidR="0017685F" w:rsidRDefault="0017685F" w:rsidP="00584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CBB3" w14:textId="06A3A5AD" w:rsidR="00507FC3" w:rsidRDefault="00507FC3" w:rsidP="00507FC3">
    <w:pPr>
      <w:pStyle w:val="Header"/>
    </w:pPr>
    <w:r>
      <w:rPr>
        <w:noProof/>
      </w:rPr>
      <w:drawing>
        <wp:inline distT="0" distB="0" distL="0" distR="0" wp14:anchorId="2527B5DC" wp14:editId="62806A36">
          <wp:extent cx="1846053" cy="359111"/>
          <wp:effectExtent l="0" t="0" r="1905" b="3175"/>
          <wp:docPr id="1028" name="Picture 1">
            <a:extLst xmlns:a="http://schemas.openxmlformats.org/drawingml/2006/main">
              <a:ext uri="{FF2B5EF4-FFF2-40B4-BE49-F238E27FC236}">
                <a16:creationId xmlns:a16="http://schemas.microsoft.com/office/drawing/2014/main" id="{90D06FB8-D758-4658-A1BF-3E9C2A37B8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
                    <a:extLst>
                      <a:ext uri="{FF2B5EF4-FFF2-40B4-BE49-F238E27FC236}">
                        <a16:creationId xmlns:a16="http://schemas.microsoft.com/office/drawing/2014/main" id="{90D06FB8-D758-4658-A1BF-3E9C2A37B83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094" cy="364760"/>
                  </a:xfrm>
                  <a:prstGeom prst="rect">
                    <a:avLst/>
                  </a:prstGeom>
                  <a:noFill/>
                  <a:ln>
                    <a:noFill/>
                  </a:ln>
                </pic:spPr>
              </pic:pic>
            </a:graphicData>
          </a:graphic>
        </wp:inline>
      </w:drawing>
    </w:r>
  </w:p>
  <w:p w14:paraId="71F7046B" w14:textId="77777777" w:rsidR="00507FC3" w:rsidRDefault="00507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FA2"/>
    <w:multiLevelType w:val="hybridMultilevel"/>
    <w:tmpl w:val="F9746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70"/>
    <w:rsid w:val="000B7738"/>
    <w:rsid w:val="000E2FBD"/>
    <w:rsid w:val="001011CE"/>
    <w:rsid w:val="00151475"/>
    <w:rsid w:val="00155720"/>
    <w:rsid w:val="0017685F"/>
    <w:rsid w:val="001C553A"/>
    <w:rsid w:val="002535F3"/>
    <w:rsid w:val="00276A69"/>
    <w:rsid w:val="002A7DC8"/>
    <w:rsid w:val="002F555E"/>
    <w:rsid w:val="0030279E"/>
    <w:rsid w:val="003602B9"/>
    <w:rsid w:val="00372372"/>
    <w:rsid w:val="003760C5"/>
    <w:rsid w:val="00384211"/>
    <w:rsid w:val="003A2027"/>
    <w:rsid w:val="003B1FC1"/>
    <w:rsid w:val="003B7D8E"/>
    <w:rsid w:val="003C5D22"/>
    <w:rsid w:val="003D388D"/>
    <w:rsid w:val="003D3A46"/>
    <w:rsid w:val="003D4E96"/>
    <w:rsid w:val="003F2D04"/>
    <w:rsid w:val="004322B8"/>
    <w:rsid w:val="00433151"/>
    <w:rsid w:val="0045235C"/>
    <w:rsid w:val="0047592C"/>
    <w:rsid w:val="00476D51"/>
    <w:rsid w:val="00477E3B"/>
    <w:rsid w:val="004F1560"/>
    <w:rsid w:val="00500556"/>
    <w:rsid w:val="00507FC3"/>
    <w:rsid w:val="00515082"/>
    <w:rsid w:val="005159E0"/>
    <w:rsid w:val="00525704"/>
    <w:rsid w:val="0055169B"/>
    <w:rsid w:val="00582429"/>
    <w:rsid w:val="00584186"/>
    <w:rsid w:val="00586E03"/>
    <w:rsid w:val="005A32B7"/>
    <w:rsid w:val="005C1F12"/>
    <w:rsid w:val="005F2C90"/>
    <w:rsid w:val="005F617B"/>
    <w:rsid w:val="006779B6"/>
    <w:rsid w:val="00687070"/>
    <w:rsid w:val="0069714A"/>
    <w:rsid w:val="006E64C5"/>
    <w:rsid w:val="00760ABC"/>
    <w:rsid w:val="0078659D"/>
    <w:rsid w:val="007B49B2"/>
    <w:rsid w:val="007E489E"/>
    <w:rsid w:val="007F4470"/>
    <w:rsid w:val="00813E54"/>
    <w:rsid w:val="00840B46"/>
    <w:rsid w:val="00842E73"/>
    <w:rsid w:val="008431B4"/>
    <w:rsid w:val="00850940"/>
    <w:rsid w:val="00854D33"/>
    <w:rsid w:val="00855E3C"/>
    <w:rsid w:val="00863F68"/>
    <w:rsid w:val="00891C40"/>
    <w:rsid w:val="008C685F"/>
    <w:rsid w:val="008E75C4"/>
    <w:rsid w:val="008F4AC8"/>
    <w:rsid w:val="008F6078"/>
    <w:rsid w:val="00901D61"/>
    <w:rsid w:val="009103F5"/>
    <w:rsid w:val="009153CF"/>
    <w:rsid w:val="009173C0"/>
    <w:rsid w:val="00924A39"/>
    <w:rsid w:val="00930EC7"/>
    <w:rsid w:val="00930F64"/>
    <w:rsid w:val="0093777C"/>
    <w:rsid w:val="00950720"/>
    <w:rsid w:val="009764E2"/>
    <w:rsid w:val="00983407"/>
    <w:rsid w:val="009D2287"/>
    <w:rsid w:val="009D59AA"/>
    <w:rsid w:val="00A20999"/>
    <w:rsid w:val="00A259DE"/>
    <w:rsid w:val="00A32B09"/>
    <w:rsid w:val="00A424C8"/>
    <w:rsid w:val="00A526E4"/>
    <w:rsid w:val="00A9515B"/>
    <w:rsid w:val="00A97022"/>
    <w:rsid w:val="00AB0ACA"/>
    <w:rsid w:val="00AC2586"/>
    <w:rsid w:val="00AD2F9F"/>
    <w:rsid w:val="00AD422A"/>
    <w:rsid w:val="00AE72F2"/>
    <w:rsid w:val="00AF29BB"/>
    <w:rsid w:val="00B632C5"/>
    <w:rsid w:val="00B71637"/>
    <w:rsid w:val="00B74017"/>
    <w:rsid w:val="00BA666B"/>
    <w:rsid w:val="00C2261F"/>
    <w:rsid w:val="00C259FC"/>
    <w:rsid w:val="00C4563D"/>
    <w:rsid w:val="00C50022"/>
    <w:rsid w:val="00C555FA"/>
    <w:rsid w:val="00C55CF0"/>
    <w:rsid w:val="00CA3554"/>
    <w:rsid w:val="00CE408D"/>
    <w:rsid w:val="00D01AF1"/>
    <w:rsid w:val="00D32C9D"/>
    <w:rsid w:val="00D53ACF"/>
    <w:rsid w:val="00D56C44"/>
    <w:rsid w:val="00E06D0F"/>
    <w:rsid w:val="00E205C5"/>
    <w:rsid w:val="00E40DA6"/>
    <w:rsid w:val="00E62D38"/>
    <w:rsid w:val="00EA3D12"/>
    <w:rsid w:val="00ED7452"/>
    <w:rsid w:val="00F160C4"/>
    <w:rsid w:val="00F46020"/>
    <w:rsid w:val="00F55CB7"/>
    <w:rsid w:val="00FE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5A34D"/>
  <w15:docId w15:val="{129A935E-595A-4630-8FEE-5F78F217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70"/>
    <w:pPr>
      <w:ind w:left="720"/>
      <w:contextualSpacing/>
    </w:pPr>
  </w:style>
  <w:style w:type="paragraph" w:styleId="Header">
    <w:name w:val="header"/>
    <w:basedOn w:val="Normal"/>
    <w:link w:val="HeaderChar"/>
    <w:uiPriority w:val="99"/>
    <w:unhideWhenUsed/>
    <w:rsid w:val="00584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186"/>
  </w:style>
  <w:style w:type="paragraph" w:styleId="Footer">
    <w:name w:val="footer"/>
    <w:basedOn w:val="Normal"/>
    <w:link w:val="FooterChar"/>
    <w:uiPriority w:val="99"/>
    <w:unhideWhenUsed/>
    <w:rsid w:val="00584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186"/>
  </w:style>
  <w:style w:type="paragraph" w:styleId="BalloonText">
    <w:name w:val="Balloon Text"/>
    <w:basedOn w:val="Normal"/>
    <w:link w:val="BalloonTextChar"/>
    <w:uiPriority w:val="99"/>
    <w:semiHidden/>
    <w:unhideWhenUsed/>
    <w:rsid w:val="0058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86"/>
    <w:rPr>
      <w:rFonts w:ascii="Tahoma" w:hAnsi="Tahoma" w:cs="Tahoma"/>
      <w:sz w:val="16"/>
      <w:szCs w:val="16"/>
    </w:rPr>
  </w:style>
  <w:style w:type="paragraph" w:styleId="Revision">
    <w:name w:val="Revision"/>
    <w:hidden/>
    <w:uiPriority w:val="99"/>
    <w:semiHidden/>
    <w:rsid w:val="00C555FA"/>
    <w:pPr>
      <w:spacing w:after="0" w:line="240" w:lineRule="auto"/>
    </w:pPr>
  </w:style>
  <w:style w:type="character" w:styleId="CommentReference">
    <w:name w:val="annotation reference"/>
    <w:basedOn w:val="DefaultParagraphFont"/>
    <w:uiPriority w:val="99"/>
    <w:semiHidden/>
    <w:unhideWhenUsed/>
    <w:rsid w:val="00C555FA"/>
    <w:rPr>
      <w:sz w:val="16"/>
      <w:szCs w:val="16"/>
    </w:rPr>
  </w:style>
  <w:style w:type="paragraph" w:styleId="CommentText">
    <w:name w:val="annotation text"/>
    <w:basedOn w:val="Normal"/>
    <w:link w:val="CommentTextChar"/>
    <w:uiPriority w:val="99"/>
    <w:semiHidden/>
    <w:unhideWhenUsed/>
    <w:rsid w:val="00C555FA"/>
    <w:pPr>
      <w:spacing w:line="240" w:lineRule="auto"/>
    </w:pPr>
    <w:rPr>
      <w:sz w:val="20"/>
      <w:szCs w:val="20"/>
    </w:rPr>
  </w:style>
  <w:style w:type="character" w:customStyle="1" w:styleId="CommentTextChar">
    <w:name w:val="Comment Text Char"/>
    <w:basedOn w:val="DefaultParagraphFont"/>
    <w:link w:val="CommentText"/>
    <w:uiPriority w:val="99"/>
    <w:semiHidden/>
    <w:rsid w:val="00C555FA"/>
    <w:rPr>
      <w:sz w:val="20"/>
      <w:szCs w:val="20"/>
    </w:rPr>
  </w:style>
  <w:style w:type="paragraph" w:styleId="CommentSubject">
    <w:name w:val="annotation subject"/>
    <w:basedOn w:val="CommentText"/>
    <w:next w:val="CommentText"/>
    <w:link w:val="CommentSubjectChar"/>
    <w:uiPriority w:val="99"/>
    <w:semiHidden/>
    <w:unhideWhenUsed/>
    <w:rsid w:val="00C555FA"/>
    <w:rPr>
      <w:b/>
      <w:bCs/>
    </w:rPr>
  </w:style>
  <w:style w:type="character" w:customStyle="1" w:styleId="CommentSubjectChar">
    <w:name w:val="Comment Subject Char"/>
    <w:basedOn w:val="CommentTextChar"/>
    <w:link w:val="CommentSubject"/>
    <w:uiPriority w:val="99"/>
    <w:semiHidden/>
    <w:rsid w:val="00C5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tion0 xmlns="4ef24924-7136-496c-9540-bf1e0d3a21d5">Jungbunzlauer Contract Terms and Conditions</Description0>
    <Plant_x0020_Code xmlns="4ef24924-7136-496c-9540-bf1e0d3a21d5">
      <Value>Port Colborne</Value>
    </Plant_x0020_Code>
    <Display_x0020_on_x0020_Forms_x0020_Page xmlns="4ef24924-7136-496c-9540-bf1e0d3a21d5">true</Display_x0020_on_x0020_Forms_x0020_P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AA5034F203C045926B293309E06F5A" ma:contentTypeVersion="3" ma:contentTypeDescription="Create a new document." ma:contentTypeScope="" ma:versionID="06ccf24ff235f14967f7704fcd90a2fd">
  <xsd:schema xmlns:xsd="http://www.w3.org/2001/XMLSchema" xmlns:xs="http://www.w3.org/2001/XMLSchema" xmlns:p="http://schemas.microsoft.com/office/2006/metadata/properties" xmlns:ns2="4ef24924-7136-496c-9540-bf1e0d3a21d5" targetNamespace="http://schemas.microsoft.com/office/2006/metadata/properties" ma:root="true" ma:fieldsID="ce4d3a55f4568eda15c0f888a554a681" ns2:_="">
    <xsd:import namespace="4ef24924-7136-496c-9540-bf1e0d3a21d5"/>
    <xsd:element name="properties">
      <xsd:complexType>
        <xsd:sequence>
          <xsd:element name="documentManagement">
            <xsd:complexType>
              <xsd:all>
                <xsd:element ref="ns2:Plant_x0020_Code" minOccurs="0"/>
                <xsd:element ref="ns2:Description0"/>
                <xsd:element ref="ns2:Display_x0020_on_x0020_Forms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24924-7136-496c-9540-bf1e0d3a21d5" elementFormDefault="qualified">
    <xsd:import namespace="http://schemas.microsoft.com/office/2006/documentManagement/types"/>
    <xsd:import namespace="http://schemas.microsoft.com/office/infopath/2007/PartnerControls"/>
    <xsd:element name="Plant_x0020_Code" ma:index="8" nillable="true" ma:displayName="Plant Code" ma:default="Cardinal" ma:internalName="Plant_x0020_Code" ma:requiredMultiChoice="true">
      <xsd:complexType>
        <xsd:complexContent>
          <xsd:extension base="dms:MultiChoice">
            <xsd:sequence>
              <xsd:element name="Value" maxOccurs="unbounded" minOccurs="0" nillable="true">
                <xsd:simpleType>
                  <xsd:restriction base="dms:Choice">
                    <xsd:enumeration value="Cardinal"/>
                    <xsd:enumeration value="London"/>
                    <xsd:enumeration value="Port Colborne"/>
                  </xsd:restriction>
                </xsd:simpleType>
              </xsd:element>
            </xsd:sequence>
          </xsd:extension>
        </xsd:complexContent>
      </xsd:complexType>
    </xsd:element>
    <xsd:element name="Description0" ma:index="9" ma:displayName="Description" ma:internalName="Description0">
      <xsd:simpleType>
        <xsd:restriction base="dms:Text">
          <xsd:maxLength value="100"/>
        </xsd:restriction>
      </xsd:simpleType>
    </xsd:element>
    <xsd:element name="Display_x0020_on_x0020_Forms_x0020_Page" ma:index="10" nillable="true" ma:displayName="Display on Forms Page" ma:default="1" ma:internalName="Display_x0020_on_x0020_Forms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B584F-27E3-45D6-9521-C40C5D55F82E}">
  <ds:schemaRefs>
    <ds:schemaRef ds:uri="http://schemas.openxmlformats.org/officeDocument/2006/bibliography"/>
  </ds:schemaRefs>
</ds:datastoreItem>
</file>

<file path=customXml/itemProps2.xml><?xml version="1.0" encoding="utf-8"?>
<ds:datastoreItem xmlns:ds="http://schemas.openxmlformats.org/officeDocument/2006/customXml" ds:itemID="{7BBB3ED0-268E-4B8E-A1B8-3FDF56128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2CD22-3F6C-4FC9-9559-2C4C0E0D946F}">
  <ds:schemaRefs>
    <ds:schemaRef ds:uri="http://schemas.microsoft.com/sharepoint/v3/contenttype/forms"/>
  </ds:schemaRefs>
</ds:datastoreItem>
</file>

<file path=customXml/itemProps4.xml><?xml version="1.0" encoding="utf-8"?>
<ds:datastoreItem xmlns:ds="http://schemas.openxmlformats.org/officeDocument/2006/customXml" ds:itemID="{ACADDCC2-15A1-455B-B469-6B0C69DD47D4}"/>
</file>

<file path=docProps/app.xml><?xml version="1.0" encoding="utf-8"?>
<Properties xmlns="http://schemas.openxmlformats.org/officeDocument/2006/extended-properties" xmlns:vt="http://schemas.openxmlformats.org/officeDocument/2006/docPropsVTypes">
  <Template>Normal.dotm</Template>
  <TotalTime>109</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Ingredion Incorporated</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Jungbunzlauer Contract Terms and Conditions</dc:title>
  <dc:creator>Trevor Acklin</dc:creator>
  <cp:lastModifiedBy>Kaitlan Timmermans</cp:lastModifiedBy>
  <cp:revision>48</cp:revision>
  <cp:lastPrinted>2013-09-30T19:42:00Z</cp:lastPrinted>
  <dcterms:created xsi:type="dcterms:W3CDTF">2022-09-09T15:47:00Z</dcterms:created>
  <dcterms:modified xsi:type="dcterms:W3CDTF">2022-09-23T19:17:00Z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0x0101002EAA5034F203C045926B293309E06F5A</vt:lpwstr>
  </property>
  <property fmtid="{D5CDD505-2E9C-101B-9397-08002B2CF9AE}" pid="3" name="Order">
    <vt:r8>104800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